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D5E" w:rsidRDefault="00833D5E" w:rsidP="00A427B3">
      <w:pPr>
        <w:spacing w:after="240" w:line="330" w:lineRule="atLeast"/>
        <w:jc w:val="center"/>
        <w:rPr>
          <w:rFonts w:ascii="Arial" w:eastAsia="Times New Roman" w:hAnsi="Arial" w:cs="Arial"/>
          <w:b/>
          <w:bCs/>
          <w:sz w:val="40"/>
          <w:szCs w:val="40"/>
          <w:u w:val="single"/>
          <w:lang w:eastAsia="fr-FR"/>
        </w:rPr>
      </w:pPr>
      <w:r w:rsidRPr="00A427B3">
        <w:rPr>
          <w:rFonts w:ascii="Arial" w:eastAsia="Times New Roman" w:hAnsi="Arial" w:cs="Arial"/>
          <w:b/>
          <w:bCs/>
          <w:sz w:val="40"/>
          <w:szCs w:val="40"/>
          <w:u w:val="single"/>
          <w:lang w:eastAsia="fr-FR"/>
        </w:rPr>
        <w:t>GATEAU VANILLE-CITRON</w:t>
      </w:r>
    </w:p>
    <w:p w:rsidR="00D97537" w:rsidRPr="00A427B3" w:rsidRDefault="00D97537" w:rsidP="00A427B3">
      <w:pPr>
        <w:spacing w:after="240" w:line="330" w:lineRule="atLeast"/>
        <w:jc w:val="center"/>
        <w:rPr>
          <w:rFonts w:ascii="Arial" w:eastAsia="Times New Roman" w:hAnsi="Arial" w:cs="Arial"/>
          <w:b/>
          <w:bCs/>
          <w:sz w:val="40"/>
          <w:szCs w:val="40"/>
          <w:u w:val="single"/>
          <w:lang w:eastAsia="fr-FR"/>
        </w:rPr>
      </w:pPr>
    </w:p>
    <w:p w:rsidR="00833D5E" w:rsidRPr="00D97537" w:rsidRDefault="00D97537" w:rsidP="00833D5E">
      <w:pPr>
        <w:spacing w:after="240" w:line="330" w:lineRule="atLeast"/>
        <w:rPr>
          <w:rFonts w:ascii="Arial" w:eastAsia="Times New Roman" w:hAnsi="Arial" w:cs="Arial"/>
          <w:b/>
          <w:bCs/>
          <w:sz w:val="30"/>
          <w:szCs w:val="30"/>
          <w:u w:val="single"/>
          <w:lang w:eastAsia="fr-FR"/>
        </w:rPr>
      </w:pPr>
      <w:r>
        <w:rPr>
          <w:rFonts w:ascii="Arial" w:eastAsia="Times New Roman" w:hAnsi="Arial" w:cs="Arial"/>
          <w:b/>
          <w:bCs/>
          <w:sz w:val="30"/>
          <w:szCs w:val="30"/>
          <w:u w:val="single"/>
          <w:lang w:eastAsia="fr-FR"/>
        </w:rPr>
        <w:t>Ingrédients</w:t>
      </w:r>
    </w:p>
    <w:p w:rsidR="00A427B3" w:rsidRDefault="00A427B3" w:rsidP="00D97537">
      <w:pPr>
        <w:spacing w:after="240" w:line="330" w:lineRule="atLeast"/>
        <w:rPr>
          <w:rFonts w:ascii="Arial" w:eastAsia="Times New Roman" w:hAnsi="Arial" w:cs="Arial"/>
          <w:color w:val="333333"/>
          <w:sz w:val="30"/>
          <w:szCs w:val="30"/>
          <w:lang w:eastAsia="fr-FR"/>
        </w:rPr>
      </w:pPr>
    </w:p>
    <w:p w:rsidR="00D97537" w:rsidRPr="00D97537" w:rsidRDefault="00D97537" w:rsidP="00D97537">
      <w:pPr>
        <w:spacing w:after="240" w:line="330" w:lineRule="atLeast"/>
        <w:rPr>
          <w:rFonts w:ascii="Arial" w:eastAsia="Times New Roman" w:hAnsi="Arial" w:cs="Arial"/>
          <w:color w:val="333333"/>
          <w:sz w:val="30"/>
          <w:szCs w:val="30"/>
          <w:lang w:eastAsia="fr-FR"/>
        </w:rPr>
        <w:sectPr w:rsidR="00D97537" w:rsidRPr="00D97537" w:rsidSect="00A427B3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33D5E" w:rsidRDefault="00833D5E" w:rsidP="00833D5E">
      <w:pPr>
        <w:pStyle w:val="Paragraphedeliste"/>
        <w:numPr>
          <w:ilvl w:val="0"/>
          <w:numId w:val="1"/>
        </w:numPr>
        <w:spacing w:after="240" w:line="330" w:lineRule="atLeast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833D5E">
        <w:rPr>
          <w:rFonts w:ascii="Arial" w:eastAsia="Times New Roman" w:hAnsi="Arial" w:cs="Arial"/>
          <w:color w:val="333333"/>
          <w:sz w:val="20"/>
          <w:szCs w:val="20"/>
          <w:lang w:eastAsia="fr-FR"/>
        </w:rPr>
        <w:lastRenderedPageBreak/>
        <w:t>5</w:t>
      </w:r>
      <w:r w:rsidRPr="00833D5E">
        <w:rPr>
          <w:rFonts w:ascii="Arial" w:eastAsia="Times New Roman" w:hAnsi="Arial" w:cs="Arial"/>
          <w:color w:val="333333"/>
          <w:sz w:val="20"/>
          <w:lang w:eastAsia="fr-FR"/>
        </w:rPr>
        <w:t> </w:t>
      </w:r>
      <w:proofErr w:type="spellStart"/>
      <w:r w:rsidRPr="00833D5E">
        <w:rPr>
          <w:rFonts w:ascii="Arial" w:eastAsia="Times New Roman" w:hAnsi="Arial" w:cs="Arial"/>
          <w:color w:val="333333"/>
          <w:sz w:val="20"/>
          <w:szCs w:val="20"/>
          <w:lang w:eastAsia="fr-FR"/>
        </w:rPr>
        <w:fldChar w:fldCharType="begin"/>
      </w:r>
      <w:r w:rsidRPr="00833D5E">
        <w:rPr>
          <w:rFonts w:ascii="Arial" w:eastAsia="Times New Roman" w:hAnsi="Arial" w:cs="Arial"/>
          <w:color w:val="333333"/>
          <w:sz w:val="20"/>
          <w:szCs w:val="20"/>
          <w:lang w:eastAsia="fr-FR"/>
        </w:rPr>
        <w:instrText xml:space="preserve"> HYPERLINK "http://www.marmiton.org/magazine/tendances-gourmandes_oeufs_1.aspx" </w:instrText>
      </w:r>
      <w:r w:rsidRPr="00833D5E">
        <w:rPr>
          <w:rFonts w:ascii="Arial" w:eastAsia="Times New Roman" w:hAnsi="Arial" w:cs="Arial"/>
          <w:color w:val="333333"/>
          <w:sz w:val="20"/>
          <w:szCs w:val="20"/>
          <w:lang w:eastAsia="fr-FR"/>
        </w:rPr>
        <w:fldChar w:fldCharType="separate"/>
      </w:r>
      <w:r w:rsidRPr="00833D5E">
        <w:rPr>
          <w:rFonts w:ascii="Arial" w:eastAsia="Times New Roman" w:hAnsi="Arial" w:cs="Arial"/>
          <w:color w:val="575757"/>
          <w:sz w:val="20"/>
          <w:u w:val="single"/>
          <w:lang w:eastAsia="fr-FR"/>
        </w:rPr>
        <w:t>oeufs</w:t>
      </w:r>
      <w:proofErr w:type="spellEnd"/>
      <w:r w:rsidRPr="00833D5E">
        <w:rPr>
          <w:rFonts w:ascii="Arial" w:eastAsia="Times New Roman" w:hAnsi="Arial" w:cs="Arial"/>
          <w:color w:val="333333"/>
          <w:sz w:val="20"/>
          <w:szCs w:val="20"/>
          <w:lang w:eastAsia="fr-FR"/>
        </w:rPr>
        <w:fldChar w:fldCharType="end"/>
      </w:r>
      <w:r>
        <w:rPr>
          <w:rFonts w:ascii="Arial" w:eastAsia="Times New Roman" w:hAnsi="Arial" w:cs="Arial"/>
          <w:color w:val="333333"/>
          <w:sz w:val="20"/>
          <w:szCs w:val="20"/>
          <w:lang w:eastAsia="fr-FR"/>
        </w:rPr>
        <w:t xml:space="preserve"> </w:t>
      </w:r>
      <w:r>
        <w:rPr>
          <w:rFonts w:ascii="Arial" w:eastAsia="Times New Roman" w:hAnsi="Arial" w:cs="Arial"/>
          <w:noProof/>
          <w:color w:val="333333"/>
          <w:sz w:val="20"/>
          <w:szCs w:val="20"/>
          <w:lang w:eastAsia="fr-FR"/>
        </w:rPr>
        <w:drawing>
          <wp:inline distT="0" distB="0" distL="0" distR="0">
            <wp:extent cx="422632" cy="568880"/>
            <wp:effectExtent l="19050" t="0" r="0" b="0"/>
            <wp:docPr id="1" name="Image 1" descr="C:\Users\Amandine\Desktop\oeu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andine\Desktop\oeuf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012" cy="568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427B3" w:rsidRPr="00A427B3">
        <w:rPr>
          <w:rFonts w:ascii="Arial" w:eastAsia="Times New Roman" w:hAnsi="Arial" w:cs="Arial"/>
          <w:color w:val="333333"/>
          <w:sz w:val="20"/>
          <w:szCs w:val="20"/>
          <w:lang w:eastAsia="fr-FR"/>
        </w:rPr>
        <w:drawing>
          <wp:inline distT="0" distB="0" distL="0" distR="0">
            <wp:extent cx="422632" cy="568880"/>
            <wp:effectExtent l="19050" t="0" r="0" b="0"/>
            <wp:docPr id="20" name="Image 1" descr="C:\Users\Amandine\Desktop\oeu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andine\Desktop\oeuf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012" cy="568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427B3" w:rsidRPr="00A427B3">
        <w:rPr>
          <w:rFonts w:ascii="Arial" w:eastAsia="Times New Roman" w:hAnsi="Arial" w:cs="Arial"/>
          <w:color w:val="333333"/>
          <w:sz w:val="20"/>
          <w:szCs w:val="20"/>
          <w:lang w:eastAsia="fr-FR"/>
        </w:rPr>
        <w:drawing>
          <wp:inline distT="0" distB="0" distL="0" distR="0">
            <wp:extent cx="422632" cy="568880"/>
            <wp:effectExtent l="19050" t="0" r="0" b="0"/>
            <wp:docPr id="19" name="Image 1" descr="C:\Users\Amandine\Desktop\oeu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andine\Desktop\oeuf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012" cy="568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427B3" w:rsidRPr="00A427B3">
        <w:rPr>
          <w:rFonts w:ascii="Arial" w:eastAsia="Times New Roman" w:hAnsi="Arial" w:cs="Arial"/>
          <w:color w:val="333333"/>
          <w:sz w:val="20"/>
          <w:szCs w:val="20"/>
          <w:lang w:eastAsia="fr-FR"/>
        </w:rPr>
        <w:drawing>
          <wp:inline distT="0" distB="0" distL="0" distR="0">
            <wp:extent cx="422632" cy="568880"/>
            <wp:effectExtent l="19050" t="0" r="0" b="0"/>
            <wp:docPr id="18" name="Image 1" descr="C:\Users\Amandine\Desktop\oeu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andine\Desktop\oeuf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012" cy="568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427B3" w:rsidRPr="00A427B3">
        <w:rPr>
          <w:rFonts w:ascii="Arial" w:eastAsia="Times New Roman" w:hAnsi="Arial" w:cs="Arial"/>
          <w:color w:val="333333"/>
          <w:sz w:val="20"/>
          <w:szCs w:val="20"/>
          <w:lang w:eastAsia="fr-FR"/>
        </w:rPr>
        <w:drawing>
          <wp:inline distT="0" distB="0" distL="0" distR="0">
            <wp:extent cx="422632" cy="568880"/>
            <wp:effectExtent l="19050" t="0" r="0" b="0"/>
            <wp:docPr id="17" name="Image 1" descr="C:\Users\Amandine\Desktop\oeu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andine\Desktop\oeuf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012" cy="568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7537" w:rsidRDefault="00D97537" w:rsidP="00D97537">
      <w:pPr>
        <w:pStyle w:val="Paragraphedeliste"/>
        <w:spacing w:after="240" w:line="330" w:lineRule="atLeast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</w:p>
    <w:p w:rsidR="00D97537" w:rsidRDefault="00833D5E" w:rsidP="00D97537">
      <w:pPr>
        <w:pStyle w:val="Paragraphedeliste"/>
        <w:numPr>
          <w:ilvl w:val="0"/>
          <w:numId w:val="1"/>
        </w:numPr>
        <w:spacing w:after="240" w:line="330" w:lineRule="atLeast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833D5E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250 g de</w:t>
      </w:r>
      <w:r w:rsidRPr="00833D5E">
        <w:rPr>
          <w:rFonts w:ascii="Arial" w:eastAsia="Times New Roman" w:hAnsi="Arial" w:cs="Arial"/>
          <w:color w:val="333333"/>
          <w:sz w:val="20"/>
          <w:lang w:eastAsia="fr-FR"/>
        </w:rPr>
        <w:t> </w:t>
      </w:r>
      <w:hyperlink r:id="rId6" w:history="1">
        <w:r w:rsidRPr="00D97537">
          <w:rPr>
            <w:rFonts w:ascii="Arial" w:eastAsia="Times New Roman" w:hAnsi="Arial" w:cs="Arial"/>
            <w:color w:val="575757"/>
            <w:sz w:val="20"/>
            <w:lang w:eastAsia="fr-FR"/>
          </w:rPr>
          <w:t>sucre</w:t>
        </w:r>
      </w:hyperlink>
      <w:r w:rsidR="00D97537">
        <w:rPr>
          <w:rFonts w:ascii="Arial" w:eastAsia="Times New Roman" w:hAnsi="Arial" w:cs="Arial"/>
          <w:color w:val="333333"/>
          <w:sz w:val="20"/>
          <w:szCs w:val="20"/>
          <w:lang w:eastAsia="fr-FR"/>
        </w:rPr>
        <w:t xml:space="preserve">   </w:t>
      </w:r>
      <w:r w:rsidR="00A427B3">
        <w:rPr>
          <w:rFonts w:ascii="Arial" w:eastAsia="Times New Roman" w:hAnsi="Arial" w:cs="Arial"/>
          <w:color w:val="333333"/>
          <w:sz w:val="20"/>
          <w:szCs w:val="20"/>
          <w:lang w:eastAsia="fr-FR"/>
        </w:rPr>
        <w:t xml:space="preserve"> </w:t>
      </w:r>
      <w:r w:rsidR="00A427B3">
        <w:rPr>
          <w:rFonts w:ascii="Arial" w:eastAsia="Times New Roman" w:hAnsi="Arial" w:cs="Arial"/>
          <w:noProof/>
          <w:color w:val="333333"/>
          <w:sz w:val="20"/>
          <w:szCs w:val="20"/>
          <w:lang w:eastAsia="fr-FR"/>
        </w:rPr>
        <w:drawing>
          <wp:inline distT="0" distB="0" distL="0" distR="0">
            <wp:extent cx="515601" cy="885825"/>
            <wp:effectExtent l="19050" t="0" r="0" b="0"/>
            <wp:docPr id="6" name="Image 2" descr="C:\Users\Amandine\Desktop\sucr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mandine\Desktop\sucre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01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7537" w:rsidRPr="00D97537" w:rsidRDefault="00D97537" w:rsidP="00D97537">
      <w:pPr>
        <w:pStyle w:val="Paragraphedeliste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</w:p>
    <w:p w:rsidR="00D97537" w:rsidRPr="00D97537" w:rsidRDefault="00D97537" w:rsidP="00D97537">
      <w:pPr>
        <w:pStyle w:val="Paragraphedeliste"/>
        <w:spacing w:after="240" w:line="330" w:lineRule="atLeast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</w:p>
    <w:p w:rsidR="00833D5E" w:rsidRDefault="00833D5E" w:rsidP="00833D5E">
      <w:pPr>
        <w:pStyle w:val="Paragraphedeliste"/>
        <w:numPr>
          <w:ilvl w:val="0"/>
          <w:numId w:val="1"/>
        </w:numPr>
        <w:spacing w:after="240" w:line="330" w:lineRule="atLeast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fr-FR"/>
        </w:rPr>
        <w:t>300 g de farine</w:t>
      </w:r>
      <w:r w:rsidR="00A427B3">
        <w:rPr>
          <w:rFonts w:ascii="Arial" w:eastAsia="Times New Roman" w:hAnsi="Arial" w:cs="Arial"/>
          <w:color w:val="333333"/>
          <w:sz w:val="20"/>
          <w:szCs w:val="20"/>
          <w:lang w:eastAsia="fr-FR"/>
        </w:rPr>
        <w:t xml:space="preserve"> </w:t>
      </w:r>
      <w:r w:rsidR="00D97537">
        <w:rPr>
          <w:rFonts w:ascii="Arial" w:eastAsia="Times New Roman" w:hAnsi="Arial" w:cs="Arial"/>
          <w:color w:val="333333"/>
          <w:sz w:val="20"/>
          <w:szCs w:val="20"/>
          <w:lang w:eastAsia="fr-FR"/>
        </w:rPr>
        <w:t xml:space="preserve">   </w:t>
      </w:r>
      <w:r w:rsidR="00A427B3">
        <w:rPr>
          <w:rFonts w:ascii="Arial" w:eastAsia="Times New Roman" w:hAnsi="Arial" w:cs="Arial"/>
          <w:noProof/>
          <w:color w:val="333333"/>
          <w:sz w:val="20"/>
          <w:szCs w:val="20"/>
          <w:lang w:eastAsia="fr-FR"/>
        </w:rPr>
        <w:drawing>
          <wp:inline distT="0" distB="0" distL="0" distR="0">
            <wp:extent cx="939551" cy="834444"/>
            <wp:effectExtent l="19050" t="0" r="0" b="0"/>
            <wp:docPr id="7" name="Image 3" descr="C:\Users\Amandine\Desktop\far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mandine\Desktop\farin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799" cy="8346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7537" w:rsidRDefault="00D97537" w:rsidP="00D97537">
      <w:pPr>
        <w:pStyle w:val="Paragraphedeliste"/>
        <w:spacing w:after="240" w:line="330" w:lineRule="atLeast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</w:p>
    <w:p w:rsidR="00833D5E" w:rsidRDefault="00833D5E" w:rsidP="00833D5E">
      <w:pPr>
        <w:pStyle w:val="Paragraphedeliste"/>
        <w:numPr>
          <w:ilvl w:val="0"/>
          <w:numId w:val="1"/>
        </w:numPr>
        <w:spacing w:after="240" w:line="330" w:lineRule="atLeast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fr-FR"/>
        </w:rPr>
        <w:t>1 citron (jus)</w:t>
      </w:r>
      <w:r w:rsidR="00A427B3">
        <w:rPr>
          <w:rFonts w:ascii="Arial" w:eastAsia="Times New Roman" w:hAnsi="Arial" w:cs="Arial"/>
          <w:color w:val="333333"/>
          <w:sz w:val="20"/>
          <w:szCs w:val="20"/>
          <w:lang w:eastAsia="fr-FR"/>
        </w:rPr>
        <w:t xml:space="preserve"> </w:t>
      </w:r>
      <w:r w:rsidR="00A427B3">
        <w:rPr>
          <w:rFonts w:ascii="Arial" w:eastAsia="Times New Roman" w:hAnsi="Arial" w:cs="Arial"/>
          <w:noProof/>
          <w:color w:val="333333"/>
          <w:sz w:val="20"/>
          <w:szCs w:val="20"/>
          <w:lang w:eastAsia="fr-FR"/>
        </w:rPr>
        <w:drawing>
          <wp:inline distT="0" distB="0" distL="0" distR="0">
            <wp:extent cx="653440" cy="783091"/>
            <wp:effectExtent l="19050" t="0" r="0" b="0"/>
            <wp:docPr id="8" name="Image 4" descr="C:\Users\Amandine\Desktop\citr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mandine\Desktop\citron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40" cy="7830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3D5E" w:rsidRDefault="00833D5E" w:rsidP="00833D5E">
      <w:pPr>
        <w:pStyle w:val="Paragraphedeliste"/>
        <w:numPr>
          <w:ilvl w:val="0"/>
          <w:numId w:val="1"/>
        </w:numPr>
        <w:spacing w:after="240" w:line="330" w:lineRule="atLeast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fr-FR"/>
        </w:rPr>
        <w:lastRenderedPageBreak/>
        <w:t>1 sachet de levure</w:t>
      </w:r>
      <w:r w:rsidR="00D97537">
        <w:rPr>
          <w:rFonts w:ascii="Arial" w:eastAsia="Times New Roman" w:hAnsi="Arial" w:cs="Arial"/>
          <w:color w:val="333333"/>
          <w:sz w:val="20"/>
          <w:szCs w:val="20"/>
          <w:lang w:eastAsia="fr-FR"/>
        </w:rPr>
        <w:t xml:space="preserve">   </w:t>
      </w:r>
      <w:r w:rsidR="00A427B3">
        <w:rPr>
          <w:rFonts w:ascii="Arial" w:eastAsia="Times New Roman" w:hAnsi="Arial" w:cs="Arial"/>
          <w:color w:val="333333"/>
          <w:sz w:val="20"/>
          <w:szCs w:val="20"/>
          <w:lang w:eastAsia="fr-FR"/>
        </w:rPr>
        <w:t xml:space="preserve"> </w:t>
      </w:r>
      <w:r w:rsidR="00A427B3">
        <w:rPr>
          <w:rFonts w:ascii="Arial" w:eastAsia="Times New Roman" w:hAnsi="Arial" w:cs="Arial"/>
          <w:noProof/>
          <w:color w:val="333333"/>
          <w:sz w:val="20"/>
          <w:szCs w:val="20"/>
          <w:lang w:eastAsia="fr-FR"/>
        </w:rPr>
        <w:drawing>
          <wp:inline distT="0" distB="0" distL="0" distR="0">
            <wp:extent cx="483870" cy="664542"/>
            <wp:effectExtent l="19050" t="0" r="0" b="0"/>
            <wp:docPr id="9" name="Image 5" descr="C:\Users\Amandine\Desktop\lev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mandine\Desktop\levure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6645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7537" w:rsidRDefault="00D97537" w:rsidP="00D97537">
      <w:pPr>
        <w:pStyle w:val="Paragraphedeliste"/>
        <w:spacing w:after="240" w:line="330" w:lineRule="atLeast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</w:p>
    <w:p w:rsidR="00833D5E" w:rsidRDefault="00833D5E" w:rsidP="00833D5E">
      <w:pPr>
        <w:pStyle w:val="Paragraphedeliste"/>
        <w:numPr>
          <w:ilvl w:val="0"/>
          <w:numId w:val="1"/>
        </w:numPr>
        <w:spacing w:after="240" w:line="330" w:lineRule="atLeast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833D5E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1 sachet de sucre vanillé</w:t>
      </w:r>
      <w:r w:rsidR="00A427B3">
        <w:rPr>
          <w:rFonts w:ascii="Arial" w:eastAsia="Times New Roman" w:hAnsi="Arial" w:cs="Arial"/>
          <w:color w:val="333333"/>
          <w:sz w:val="20"/>
          <w:szCs w:val="20"/>
          <w:lang w:eastAsia="fr-FR"/>
        </w:rPr>
        <w:t xml:space="preserve"> </w:t>
      </w:r>
      <w:r w:rsidR="00D97537">
        <w:rPr>
          <w:rFonts w:ascii="Arial" w:eastAsia="Times New Roman" w:hAnsi="Arial" w:cs="Arial"/>
          <w:color w:val="333333"/>
          <w:sz w:val="20"/>
          <w:szCs w:val="20"/>
          <w:lang w:eastAsia="fr-FR"/>
        </w:rPr>
        <w:t xml:space="preserve">   </w:t>
      </w:r>
      <w:r w:rsidR="00A427B3">
        <w:rPr>
          <w:rFonts w:ascii="Arial" w:eastAsia="Times New Roman" w:hAnsi="Arial" w:cs="Arial"/>
          <w:noProof/>
          <w:color w:val="333333"/>
          <w:sz w:val="20"/>
          <w:szCs w:val="20"/>
          <w:lang w:eastAsia="fr-FR"/>
        </w:rPr>
        <w:drawing>
          <wp:inline distT="0" distB="0" distL="0" distR="0">
            <wp:extent cx="630642" cy="933450"/>
            <wp:effectExtent l="19050" t="0" r="0" b="0"/>
            <wp:docPr id="10" name="Image 6" descr="C:\Users\Amandine\Desktop\sucre_vanil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mandine\Desktop\sucre_vanill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642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7537" w:rsidRPr="00D97537" w:rsidRDefault="00D97537" w:rsidP="00D97537">
      <w:pPr>
        <w:pStyle w:val="Paragraphedeliste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</w:p>
    <w:p w:rsidR="00D97537" w:rsidRDefault="00D97537" w:rsidP="00D97537">
      <w:pPr>
        <w:pStyle w:val="Paragraphedeliste"/>
        <w:spacing w:after="240" w:line="330" w:lineRule="atLeast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</w:p>
    <w:p w:rsidR="00833D5E" w:rsidRPr="00833D5E" w:rsidRDefault="00833D5E" w:rsidP="00833D5E">
      <w:pPr>
        <w:pStyle w:val="Paragraphedeliste"/>
        <w:numPr>
          <w:ilvl w:val="0"/>
          <w:numId w:val="1"/>
        </w:numPr>
        <w:spacing w:after="240" w:line="330" w:lineRule="atLeast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833D5E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3 cuillères à soupe d'arôme</w:t>
      </w:r>
      <w:r w:rsidRPr="00833D5E">
        <w:rPr>
          <w:rFonts w:ascii="Arial" w:eastAsia="Times New Roman" w:hAnsi="Arial" w:cs="Arial"/>
          <w:color w:val="333333"/>
          <w:sz w:val="20"/>
          <w:lang w:eastAsia="fr-FR"/>
        </w:rPr>
        <w:t> </w:t>
      </w:r>
      <w:hyperlink r:id="rId12" w:history="1">
        <w:r w:rsidRPr="00D97537">
          <w:rPr>
            <w:rFonts w:ascii="Arial" w:eastAsia="Times New Roman" w:hAnsi="Arial" w:cs="Arial"/>
            <w:color w:val="575757"/>
            <w:sz w:val="20"/>
            <w:lang w:eastAsia="fr-FR"/>
          </w:rPr>
          <w:t>vanille</w:t>
        </w:r>
      </w:hyperlink>
      <w:r w:rsidR="00D97537">
        <w:rPr>
          <w:rFonts w:ascii="Arial" w:eastAsia="Times New Roman" w:hAnsi="Arial" w:cs="Arial"/>
          <w:color w:val="333333"/>
          <w:sz w:val="20"/>
          <w:szCs w:val="20"/>
          <w:lang w:eastAsia="fr-FR"/>
        </w:rPr>
        <w:t xml:space="preserve">   </w:t>
      </w:r>
      <w:r w:rsidR="00A427B3" w:rsidRPr="00D97537">
        <w:rPr>
          <w:rFonts w:ascii="Arial" w:eastAsia="Times New Roman" w:hAnsi="Arial" w:cs="Arial"/>
          <w:color w:val="333333"/>
          <w:sz w:val="20"/>
          <w:szCs w:val="20"/>
          <w:lang w:eastAsia="fr-FR"/>
        </w:rPr>
        <w:t xml:space="preserve"> </w:t>
      </w:r>
      <w:r w:rsidR="00A427B3">
        <w:rPr>
          <w:rFonts w:ascii="Arial" w:eastAsia="Times New Roman" w:hAnsi="Arial" w:cs="Arial"/>
          <w:noProof/>
          <w:color w:val="333333"/>
          <w:sz w:val="20"/>
          <w:szCs w:val="20"/>
          <w:lang w:eastAsia="fr-FR"/>
        </w:rPr>
        <w:drawing>
          <wp:inline distT="0" distB="0" distL="0" distR="0">
            <wp:extent cx="443004" cy="1066800"/>
            <wp:effectExtent l="19050" t="0" r="0" b="0"/>
            <wp:docPr id="12" name="Image 8" descr="C:\Users\Amandine\Desktop\arome_vanil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mandine\Desktop\arome_vanille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098" cy="1071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27B3" w:rsidRDefault="00A427B3" w:rsidP="00833D5E">
      <w:pPr>
        <w:spacing w:after="240" w:line="330" w:lineRule="atLeast"/>
        <w:rPr>
          <w:rFonts w:ascii="Arial" w:eastAsia="Times New Roman" w:hAnsi="Arial" w:cs="Arial"/>
          <w:color w:val="333333"/>
          <w:sz w:val="20"/>
          <w:szCs w:val="20"/>
          <w:lang w:eastAsia="fr-FR"/>
        </w:rPr>
        <w:sectPr w:rsidR="00A427B3" w:rsidSect="00A427B3">
          <w:type w:val="continuous"/>
          <w:pgSz w:w="11906" w:h="16838"/>
          <w:pgMar w:top="720" w:right="720" w:bottom="720" w:left="720" w:header="708" w:footer="708" w:gutter="0"/>
          <w:cols w:num="2" w:space="0"/>
          <w:docGrid w:linePitch="360"/>
        </w:sectPr>
      </w:pPr>
    </w:p>
    <w:p w:rsidR="00833D5E" w:rsidRDefault="00833D5E" w:rsidP="00833D5E">
      <w:pPr>
        <w:spacing w:after="240" w:line="330" w:lineRule="atLeast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</w:p>
    <w:p w:rsidR="00D97537" w:rsidRPr="00833D5E" w:rsidRDefault="00D97537" w:rsidP="00833D5E">
      <w:pPr>
        <w:spacing w:after="240" w:line="330" w:lineRule="atLeast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</w:p>
    <w:p w:rsidR="00D97537" w:rsidRDefault="00D97537" w:rsidP="00833D5E">
      <w:pPr>
        <w:shd w:val="clear" w:color="auto" w:fill="FFFFFF"/>
        <w:spacing w:after="0" w:line="285" w:lineRule="atLeast"/>
        <w:outlineLvl w:val="3"/>
        <w:rPr>
          <w:rFonts w:ascii="Trebuchet MS" w:eastAsia="Times New Roman" w:hAnsi="Trebuchet MS" w:cs="Arial"/>
          <w:b/>
          <w:bCs/>
          <w:color w:val="333333"/>
          <w:sz w:val="30"/>
          <w:szCs w:val="30"/>
          <w:u w:val="single"/>
          <w:lang w:eastAsia="fr-FR"/>
        </w:rPr>
      </w:pPr>
    </w:p>
    <w:p w:rsidR="00833D5E" w:rsidRPr="00833D5E" w:rsidRDefault="00D97537" w:rsidP="00833D5E">
      <w:pPr>
        <w:shd w:val="clear" w:color="auto" w:fill="FFFFFF"/>
        <w:spacing w:after="0" w:line="285" w:lineRule="atLeast"/>
        <w:outlineLvl w:val="3"/>
        <w:rPr>
          <w:rFonts w:ascii="Trebuchet MS" w:eastAsia="Times New Roman" w:hAnsi="Trebuchet MS" w:cs="Arial"/>
          <w:b/>
          <w:bCs/>
          <w:color w:val="333333"/>
          <w:sz w:val="30"/>
          <w:szCs w:val="30"/>
          <w:u w:val="single"/>
          <w:lang w:eastAsia="fr-FR"/>
        </w:rPr>
      </w:pPr>
      <w:r>
        <w:rPr>
          <w:rFonts w:ascii="Trebuchet MS" w:eastAsia="Times New Roman" w:hAnsi="Trebuchet MS" w:cs="Arial"/>
          <w:b/>
          <w:bCs/>
          <w:color w:val="333333"/>
          <w:sz w:val="30"/>
          <w:szCs w:val="30"/>
          <w:u w:val="single"/>
          <w:lang w:eastAsia="fr-FR"/>
        </w:rPr>
        <w:t xml:space="preserve">Préparation de la recette </w:t>
      </w:r>
    </w:p>
    <w:p w:rsidR="00A427B3" w:rsidRDefault="00A427B3" w:rsidP="00A427B3">
      <w:pPr>
        <w:pStyle w:val="Sansinterligne"/>
        <w:rPr>
          <w:lang w:eastAsia="fr-FR"/>
        </w:rPr>
      </w:pPr>
    </w:p>
    <w:p w:rsidR="00D97537" w:rsidRDefault="00D97537" w:rsidP="00A427B3">
      <w:pPr>
        <w:pStyle w:val="Sansinterligne"/>
        <w:rPr>
          <w:lang w:eastAsia="fr-FR"/>
        </w:rPr>
      </w:pPr>
    </w:p>
    <w:p w:rsidR="00A427B3" w:rsidRPr="00D97537" w:rsidRDefault="00A427B3" w:rsidP="00833D5E">
      <w:pPr>
        <w:rPr>
          <w:rFonts w:ascii="Arial" w:eastAsia="Times New Roman" w:hAnsi="Arial" w:cs="Arial"/>
          <w:color w:val="333333"/>
          <w:sz w:val="24"/>
          <w:szCs w:val="24"/>
          <w:lang w:eastAsia="fr-FR"/>
        </w:rPr>
      </w:pPr>
      <w:r w:rsidRPr="00D97537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Séparer les jaunes des blancs d’œufs et battre les blancs en neige.</w:t>
      </w:r>
    </w:p>
    <w:p w:rsidR="00A427B3" w:rsidRPr="00D97537" w:rsidRDefault="00A427B3" w:rsidP="00833D5E">
      <w:pPr>
        <w:rPr>
          <w:rFonts w:ascii="Arial" w:eastAsia="Times New Roman" w:hAnsi="Arial" w:cs="Arial"/>
          <w:color w:val="333333"/>
          <w:sz w:val="24"/>
          <w:szCs w:val="24"/>
          <w:lang w:eastAsia="fr-FR"/>
        </w:rPr>
      </w:pPr>
      <w:r w:rsidRPr="00D97537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Mélanger les sucres, la farine et la levure.</w:t>
      </w:r>
    </w:p>
    <w:p w:rsidR="00A427B3" w:rsidRPr="00D97537" w:rsidRDefault="00A427B3" w:rsidP="00833D5E">
      <w:pPr>
        <w:rPr>
          <w:rFonts w:ascii="Arial" w:eastAsia="Times New Roman" w:hAnsi="Arial" w:cs="Arial"/>
          <w:color w:val="333333"/>
          <w:sz w:val="24"/>
          <w:szCs w:val="24"/>
          <w:lang w:eastAsia="fr-FR"/>
        </w:rPr>
      </w:pPr>
      <w:r w:rsidRPr="00D97537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Ajouter le jus de citron, l’</w:t>
      </w:r>
      <w:r w:rsidR="00D97537" w:rsidRPr="00D97537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arôme vanille e</w:t>
      </w:r>
      <w:r w:rsidRPr="00D97537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t les jaunes d’œufs.</w:t>
      </w:r>
    </w:p>
    <w:p w:rsidR="00D97537" w:rsidRPr="00D97537" w:rsidRDefault="00D97537" w:rsidP="00D97537">
      <w:pPr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fr-FR"/>
        </w:rPr>
      </w:pPr>
      <w:r w:rsidRPr="00D97537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Incorporer petit à petit les blancs en neige pour délayer la pâte.</w:t>
      </w:r>
    </w:p>
    <w:p w:rsidR="00D97537" w:rsidRPr="00D97537" w:rsidRDefault="00D97537" w:rsidP="00833D5E">
      <w:pPr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fr-FR"/>
        </w:rPr>
      </w:pPr>
      <w:r w:rsidRPr="00D97537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fr-FR"/>
        </w:rPr>
        <w:t>Verser la préparation dans un moule huilé et fariné.</w:t>
      </w:r>
    </w:p>
    <w:p w:rsidR="00D97537" w:rsidRPr="00D97537" w:rsidRDefault="00D97537" w:rsidP="00833D5E">
      <w:pPr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fr-FR"/>
        </w:rPr>
      </w:pPr>
      <w:r w:rsidRPr="00D97537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fr-FR"/>
        </w:rPr>
        <w:t xml:space="preserve">Enfourner à 180 degrés pendant environ 30/35 min </w:t>
      </w:r>
    </w:p>
    <w:p w:rsidR="00AC5F9B" w:rsidRPr="00D97537" w:rsidRDefault="00AC5F9B" w:rsidP="00833D5E">
      <w:pPr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fr-FR"/>
        </w:rPr>
      </w:pPr>
    </w:p>
    <w:sectPr w:rsidR="00AC5F9B" w:rsidRPr="00D97537" w:rsidSect="00A427B3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74F44"/>
    <w:multiLevelType w:val="hybridMultilevel"/>
    <w:tmpl w:val="4A4A575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33D5E"/>
    <w:rsid w:val="00833D5E"/>
    <w:rsid w:val="00A427B3"/>
    <w:rsid w:val="00AC5F9B"/>
    <w:rsid w:val="00D97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F9B"/>
  </w:style>
  <w:style w:type="paragraph" w:styleId="Titre4">
    <w:name w:val="heading 4"/>
    <w:basedOn w:val="Normal"/>
    <w:link w:val="Titre4Car"/>
    <w:uiPriority w:val="9"/>
    <w:qFormat/>
    <w:rsid w:val="00833D5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uiPriority w:val="9"/>
    <w:rsid w:val="00833D5E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833D5E"/>
  </w:style>
  <w:style w:type="character" w:styleId="Lienhypertexte">
    <w:name w:val="Hyperlink"/>
    <w:basedOn w:val="Policepardfaut"/>
    <w:uiPriority w:val="99"/>
    <w:semiHidden/>
    <w:unhideWhenUsed/>
    <w:rsid w:val="00833D5E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833D5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33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3D5E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A427B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3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3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5976">
          <w:marLeft w:val="0"/>
          <w:marRight w:val="0"/>
          <w:marTop w:val="0"/>
          <w:marBottom w:val="0"/>
          <w:divBdr>
            <w:top w:val="single" w:sz="12" w:space="15" w:color="F2EFE8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12" Type="http://schemas.openxmlformats.org/officeDocument/2006/relationships/hyperlink" Target="http://www.marmiton.org/magazine/plein-d-epices_vanille_1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rmiton.org/magazine/tendances-gourmandes_le-gout-des-sucres_1.aspx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Amandine CHANVRIER</dc:creator>
  <cp:lastModifiedBy>Amandine CHANVRIER</cp:lastModifiedBy>
  <cp:revision>1</cp:revision>
  <dcterms:created xsi:type="dcterms:W3CDTF">2016-09-20T20:30:00Z</dcterms:created>
  <dcterms:modified xsi:type="dcterms:W3CDTF">2016-09-20T21:01:00Z</dcterms:modified>
</cp:coreProperties>
</file>